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80" w:type="dxa"/>
        <w:tblBorders>
          <w:top w:val="single" w:sz="10" w:space="0" w:color="0B2D5A"/>
          <w:left w:val="single" w:sz="10" w:space="0" w:color="0B2D5A"/>
          <w:bottom w:val="single" w:sz="10" w:space="0" w:color="0B2D5A"/>
          <w:right w:val="single" w:sz="10" w:space="0" w:color="0B2D5A"/>
          <w:insideH w:val="single" w:sz="10" w:space="0" w:color="0B2D5A"/>
          <w:insideV w:val="single" w:sz="10" w:space="0" w:color="0B2D5A"/>
        </w:tblBorders>
        <w:tblLayout w:type="fixed"/>
        <w:tblLook w:val="04A0" w:firstRow="1" w:lastRow="0" w:firstColumn="1" w:lastColumn="0" w:noHBand="0" w:noVBand="1"/>
      </w:tblPr>
      <w:tblGrid>
        <w:gridCol w:w="5750"/>
        <w:gridCol w:w="9730"/>
      </w:tblGrid>
      <w:tr w:rsidR="003A0F1D" w14:paraId="0E8C8D36" w14:textId="77777777">
        <w:trPr>
          <w:trHeight w:val="360"/>
        </w:trPr>
        <w:tc>
          <w:tcPr>
            <w:tcW w:w="5750" w:type="dxa"/>
            <w:vMerge w:val="restart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CFBE2" w14:textId="77777777" w:rsidR="003A0F1D" w:rsidRDefault="00000000">
            <w:pPr>
              <w:spacing w:after="120"/>
              <w:jc w:val="center"/>
            </w:pPr>
            <w:r>
              <w:rPr>
                <w:b/>
                <w:color w:val="0B2D5A"/>
                <w:sz w:val="23"/>
              </w:rPr>
              <w:t>PEMERINTAH KOTA BANJARBARU</w:t>
            </w:r>
          </w:p>
          <w:p w14:paraId="61280895" w14:textId="77777777" w:rsidR="003A0F1D" w:rsidRDefault="00000000">
            <w:pPr>
              <w:spacing w:after="100"/>
              <w:jc w:val="center"/>
            </w:pPr>
            <w:r>
              <w:rPr>
                <w:b/>
                <w:color w:val="0B2D5A"/>
                <w:sz w:val="21"/>
              </w:rPr>
              <w:t>BADAN PERENCANAAN PEMBANGUNAN,</w:t>
            </w:r>
            <w:r>
              <w:rPr>
                <w:b/>
                <w:color w:val="0B2D5A"/>
                <w:sz w:val="21"/>
              </w:rPr>
              <w:br/>
              <w:t>RISET DAN INOVASI DAERAH</w:t>
            </w:r>
          </w:p>
          <w:p w14:paraId="57DE2327" w14:textId="77777777" w:rsidR="003A0F1D" w:rsidRDefault="00000000">
            <w:pPr>
              <w:spacing w:after="100"/>
              <w:jc w:val="center"/>
            </w:pPr>
            <w:r>
              <w:rPr>
                <w:b/>
                <w:color w:val="F4B400"/>
                <w:sz w:val="18"/>
              </w:rPr>
              <w:t>BIDANG RISET DAN INOVASI DAERAH</w:t>
            </w:r>
          </w:p>
          <w:p w14:paraId="7FF78600" w14:textId="77777777" w:rsidR="003A0F1D" w:rsidRDefault="00000000">
            <w:pPr>
              <w:jc w:val="center"/>
            </w:pPr>
            <w:r>
              <w:rPr>
                <w:b/>
                <w:color w:val="5E6B78"/>
                <w:sz w:val="17"/>
              </w:rPr>
              <w:t>SINERGI BRAVO</w:t>
            </w:r>
            <w:r>
              <w:rPr>
                <w:b/>
                <w:color w:val="5E6B78"/>
                <w:sz w:val="17"/>
              </w:rPr>
              <w:br/>
              <w:t>Sinergi Banjarbaru Riset dan Inovasi</w:t>
            </w:r>
          </w:p>
        </w:tc>
        <w:tc>
          <w:tcPr>
            <w:tcW w:w="97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CB159" w14:textId="77777777" w:rsidR="003A0F1D" w:rsidRDefault="00000000">
            <w:pPr>
              <w:spacing w:after="0"/>
            </w:pPr>
            <w:r>
              <w:rPr>
                <w:b/>
                <w:color w:val="0B2D5A"/>
              </w:rPr>
              <w:t xml:space="preserve">Nomor SOP: </w:t>
            </w:r>
            <w:r>
              <w:t>SOP/RI/SB/01</w:t>
            </w:r>
          </w:p>
        </w:tc>
      </w:tr>
      <w:tr w:rsidR="003A0F1D" w14:paraId="5DC518DA" w14:textId="77777777">
        <w:trPr>
          <w:trHeight w:val="360"/>
        </w:trPr>
        <w:tc>
          <w:tcPr>
            <w:tcW w:w="575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1F6FB" w14:textId="77777777" w:rsidR="003A0F1D" w:rsidRDefault="003A0F1D"/>
        </w:tc>
        <w:tc>
          <w:tcPr>
            <w:tcW w:w="97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CD505" w14:textId="77777777" w:rsidR="003A0F1D" w:rsidRDefault="00000000">
            <w:pPr>
              <w:spacing w:after="0"/>
            </w:pPr>
            <w:r>
              <w:rPr>
                <w:b/>
                <w:color w:val="0B2D5A"/>
              </w:rPr>
              <w:t xml:space="preserve">Tanggal Pembuatan: </w:t>
            </w:r>
            <w:r>
              <w:t>3 September 2026</w:t>
            </w:r>
          </w:p>
        </w:tc>
      </w:tr>
      <w:tr w:rsidR="003A0F1D" w14:paraId="3873A299" w14:textId="77777777">
        <w:trPr>
          <w:trHeight w:val="360"/>
        </w:trPr>
        <w:tc>
          <w:tcPr>
            <w:tcW w:w="575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73C95" w14:textId="77777777" w:rsidR="003A0F1D" w:rsidRDefault="003A0F1D"/>
        </w:tc>
        <w:tc>
          <w:tcPr>
            <w:tcW w:w="97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C14B8" w14:textId="77777777" w:rsidR="003A0F1D" w:rsidRDefault="00000000">
            <w:pPr>
              <w:spacing w:after="0"/>
            </w:pPr>
            <w:r>
              <w:rPr>
                <w:b/>
                <w:color w:val="0B2D5A"/>
              </w:rPr>
              <w:t xml:space="preserve">Tanggal Revisi: </w:t>
            </w:r>
            <w:r>
              <w:t>-</w:t>
            </w:r>
          </w:p>
        </w:tc>
      </w:tr>
      <w:tr w:rsidR="003A0F1D" w14:paraId="3AAA80E6" w14:textId="77777777">
        <w:trPr>
          <w:trHeight w:val="360"/>
        </w:trPr>
        <w:tc>
          <w:tcPr>
            <w:tcW w:w="575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1938F" w14:textId="77777777" w:rsidR="003A0F1D" w:rsidRDefault="003A0F1D"/>
        </w:tc>
        <w:tc>
          <w:tcPr>
            <w:tcW w:w="97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6B5D5" w14:textId="77777777" w:rsidR="003A0F1D" w:rsidRDefault="00000000">
            <w:pPr>
              <w:spacing w:after="0"/>
            </w:pPr>
            <w:r>
              <w:rPr>
                <w:b/>
                <w:color w:val="0B2D5A"/>
              </w:rPr>
              <w:t xml:space="preserve">Tanggal Efektif: </w:t>
            </w:r>
            <w:r>
              <w:t>Sejak ditetapkan</w:t>
            </w:r>
          </w:p>
        </w:tc>
      </w:tr>
      <w:tr w:rsidR="003A0F1D" w14:paraId="6DF0AF4A" w14:textId="77777777">
        <w:trPr>
          <w:trHeight w:val="253"/>
        </w:trPr>
        <w:tc>
          <w:tcPr>
            <w:tcW w:w="575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FCD33" w14:textId="77777777" w:rsidR="003A0F1D" w:rsidRDefault="003A0F1D"/>
        </w:tc>
        <w:tc>
          <w:tcPr>
            <w:tcW w:w="9730" w:type="dxa"/>
            <w:vMerge w:val="restart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FE89A" w14:textId="77777777" w:rsidR="003A0F1D" w:rsidRDefault="00000000">
            <w:pPr>
              <w:spacing w:after="300"/>
              <w:jc w:val="center"/>
            </w:pPr>
            <w:r>
              <w:rPr>
                <w:b/>
                <w:color w:val="0B2D5A"/>
              </w:rPr>
              <w:t>Disahkan oleh:</w:t>
            </w:r>
            <w:r>
              <w:rPr>
                <w:b/>
                <w:color w:val="0B2D5A"/>
              </w:rPr>
              <w:br/>
              <w:t>KEPALA BAPPERIDA KOTA BANJARBARU</w:t>
            </w:r>
          </w:p>
          <w:p w14:paraId="0A5B5C4D" w14:textId="77777777" w:rsidR="003A0F1D" w:rsidRDefault="00000000">
            <w:pPr>
              <w:jc w:val="center"/>
            </w:pPr>
            <w:r>
              <w:rPr>
                <w:b/>
              </w:rPr>
              <w:t>Dr. Hj. Rahmah Khairita, M.M.</w:t>
            </w:r>
          </w:p>
        </w:tc>
      </w:tr>
      <w:tr w:rsidR="003A0F1D" w14:paraId="0F4BD2AA" w14:textId="77777777">
        <w:trPr>
          <w:trHeight w:val="253"/>
        </w:trPr>
        <w:tc>
          <w:tcPr>
            <w:tcW w:w="575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1A85D" w14:textId="77777777" w:rsidR="003A0F1D" w:rsidRDefault="003A0F1D"/>
        </w:tc>
        <w:tc>
          <w:tcPr>
            <w:tcW w:w="973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4C2A4" w14:textId="77777777" w:rsidR="003A0F1D" w:rsidRDefault="003A0F1D"/>
        </w:tc>
      </w:tr>
      <w:tr w:rsidR="003A0F1D" w14:paraId="1F129087" w14:textId="77777777">
        <w:trPr>
          <w:trHeight w:val="720"/>
        </w:trPr>
        <w:tc>
          <w:tcPr>
            <w:tcW w:w="15480" w:type="dxa"/>
            <w:gridSpan w:val="2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D895D" w14:textId="77777777" w:rsidR="003A0F1D" w:rsidRDefault="00000000">
            <w:pPr>
              <w:spacing w:before="80" w:after="80"/>
              <w:jc w:val="center"/>
            </w:pPr>
            <w:r>
              <w:rPr>
                <w:b/>
                <w:color w:val="F4B400"/>
                <w:sz w:val="14"/>
              </w:rPr>
              <w:t>NAMA SOP AP</w:t>
            </w:r>
          </w:p>
          <w:p w14:paraId="4FEBAB2C" w14:textId="77777777" w:rsidR="003A0F1D" w:rsidRDefault="00000000">
            <w:pPr>
              <w:jc w:val="center"/>
            </w:pPr>
            <w:r>
              <w:rPr>
                <w:b/>
                <w:color w:val="FFFFFF"/>
                <w:sz w:val="21"/>
              </w:rPr>
              <w:t>PEMANTAUAN, EVALUASI, REKOMENDASI, DAN TINDAK LANJUT</w:t>
            </w:r>
            <w:r>
              <w:rPr>
                <w:b/>
                <w:color w:val="FFFFFF"/>
                <w:sz w:val="21"/>
              </w:rPr>
              <w:br/>
              <w:t>PENYELENGGARAAN RISET DAN INOVASI DAERAH MELALUI SINERGI BRAVO</w:t>
            </w:r>
          </w:p>
        </w:tc>
      </w:tr>
    </w:tbl>
    <w:p w14:paraId="263F40D8" w14:textId="77777777" w:rsidR="003A0F1D" w:rsidRDefault="003A0F1D">
      <w:pPr>
        <w:spacing w:after="0"/>
      </w:pPr>
    </w:p>
    <w:tbl>
      <w:tblPr>
        <w:tblW w:w="15480" w:type="dxa"/>
        <w:tblBorders>
          <w:top w:val="single" w:sz="8" w:space="0" w:color="8093A7"/>
          <w:left w:val="single" w:sz="8" w:space="0" w:color="8093A7"/>
          <w:bottom w:val="single" w:sz="8" w:space="0" w:color="8093A7"/>
          <w:right w:val="single" w:sz="8" w:space="0" w:color="8093A7"/>
          <w:insideH w:val="single" w:sz="8" w:space="0" w:color="8093A7"/>
          <w:insideV w:val="single" w:sz="8" w:space="0" w:color="8093A7"/>
        </w:tblBorders>
        <w:tblLayout w:type="fixed"/>
        <w:tblLook w:val="04A0" w:firstRow="1" w:lastRow="0" w:firstColumn="1" w:lastColumn="0" w:noHBand="0" w:noVBand="1"/>
      </w:tblPr>
      <w:tblGrid>
        <w:gridCol w:w="7740"/>
        <w:gridCol w:w="7740"/>
      </w:tblGrid>
      <w:tr w:rsidR="003A0F1D" w14:paraId="79A90468" w14:textId="77777777">
        <w:trPr>
          <w:trHeight w:val="1180"/>
        </w:trPr>
        <w:tc>
          <w:tcPr>
            <w:tcW w:w="7740" w:type="dxa"/>
            <w:shd w:val="clear" w:color="auto" w:fill="FFFFFF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63A761FA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DASAR HUKUM</w:t>
            </w:r>
          </w:p>
          <w:p w14:paraId="2766A6E9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Peraturan Menteri PANRB Nomor 35 Tahun 2012 tentang Pedoman Penyusunan SOP Administrasi Pemerintahan.</w:t>
            </w:r>
          </w:p>
          <w:p w14:paraId="281E127C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Peraturan Pemerintah Nomor 38 Tahun 2017 tentang Inovasi Daerah.</w:t>
            </w:r>
          </w:p>
          <w:p w14:paraId="24B7F0B9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Peraturan Daerah Kota Banjarbaru Nomor 7 Tahun 2024 tentang Riset dan Inovasi Daerah.</w:t>
            </w:r>
          </w:p>
          <w:p w14:paraId="3F9A9C3C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Peraturan Wali Kota Banjarbaru Nomor 76 Tahun 2023 sebagaimana telah diubah dengan Peraturan Wali Kota Banjarbaru Nomor 88 Tahun 2023 mengenai kedudukan, susunan organisasi, tugas, fungsi, dan tata kerja BAPPERIDA.</w:t>
            </w:r>
          </w:p>
        </w:tc>
        <w:tc>
          <w:tcPr>
            <w:tcW w:w="7740" w:type="dxa"/>
            <w:shd w:val="clear" w:color="auto" w:fill="F3F5F7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29687806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KUALIFIKASI PELAKSANA</w:t>
            </w:r>
          </w:p>
          <w:p w14:paraId="27D149EF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Memahami penyelenggaraan riset dan inovasi daerah serta tugas masing-masing pelaksana.</w:t>
            </w:r>
          </w:p>
          <w:p w14:paraId="230E21CE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Mampu mengoperasikan FRM-01 sampai dengan FRM-04 dan dashboard SINERGI BRAVO.</w:t>
            </w:r>
          </w:p>
          <w:p w14:paraId="7033965A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Mampu memeriksa bukti, melakukan analisis, memberikan skor, dan merumuskan rekomendasi.</w:t>
            </w:r>
          </w:p>
          <w:p w14:paraId="061BF595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Teliti, objektif, bertanggung jawab, dan mampu menjaga keamanan data.</w:t>
            </w:r>
          </w:p>
        </w:tc>
      </w:tr>
      <w:tr w:rsidR="003A0F1D" w14:paraId="1783B566" w14:textId="77777777">
        <w:trPr>
          <w:trHeight w:val="1180"/>
        </w:trPr>
        <w:tc>
          <w:tcPr>
            <w:tcW w:w="7740" w:type="dxa"/>
            <w:shd w:val="clear" w:color="auto" w:fill="F3F5F7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641AFB39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KETERKAITAN</w:t>
            </w:r>
          </w:p>
          <w:p w14:paraId="7A2493D8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Pedoman Pengisian Instrumen SINERGI BRAVO FRM-01 sampai dengan FRM-04.</w:t>
            </w:r>
          </w:p>
          <w:p w14:paraId="6848B303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Pengelolaan data riset dan inovasi daerah melalui SIRINA/dashboard.</w:t>
            </w:r>
          </w:p>
          <w:p w14:paraId="48086982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Pendampingan inovasi daerah melalui CC NOVI.</w:t>
            </w:r>
          </w:p>
        </w:tc>
        <w:tc>
          <w:tcPr>
            <w:tcW w:w="7740" w:type="dxa"/>
            <w:shd w:val="clear" w:color="auto" w:fill="FFFFFF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05C47DE4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PERALATAN/PERLENGKAPAN</w:t>
            </w:r>
          </w:p>
          <w:p w14:paraId="5E1E4940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Komputer/laptop, jaringan internet, akun pengguna, dan peramban web.</w:t>
            </w:r>
          </w:p>
          <w:p w14:paraId="4AED09A5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FRM-01, FRM-02, FRM-03, FRM-04, serta dashboard SINERGI BRAVO.</w:t>
            </w:r>
          </w:p>
          <w:p w14:paraId="0297E047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Dokumen sumber, bukti dukung, aplikasi perkantoran, pemindai, dan penyimpanan data.</w:t>
            </w:r>
          </w:p>
        </w:tc>
      </w:tr>
      <w:tr w:rsidR="003A0F1D" w14:paraId="005A12DF" w14:textId="77777777">
        <w:trPr>
          <w:trHeight w:val="1180"/>
        </w:trPr>
        <w:tc>
          <w:tcPr>
            <w:tcW w:w="7740" w:type="dxa"/>
            <w:shd w:val="clear" w:color="auto" w:fill="FFFFFF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32D2C6FA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PERINGATAN</w:t>
            </w:r>
          </w:p>
          <w:p w14:paraId="5B2822C9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Apabila data dan bukti tidak lengkap, proses pemantauan atau evaluasi dikembalikan untuk dilengkapi.</w:t>
            </w:r>
          </w:p>
          <w:p w14:paraId="2DCB5B2D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Nilai dan rekomendasi wajib didasarkan pada bukti yang relevan dan dapat diverifikasi.</w:t>
            </w:r>
          </w:p>
          <w:p w14:paraId="6D75A53C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Kode rekomendasi pada FRM-03 harus sama dengan kode pada FRM-04.</w:t>
            </w:r>
          </w:p>
          <w:p w14:paraId="5550F179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Keterlambatan pembaruan progres mengakibatkan informasi dashboard tidak mencerminkan kondisi aktual.</w:t>
            </w:r>
          </w:p>
        </w:tc>
        <w:tc>
          <w:tcPr>
            <w:tcW w:w="7740" w:type="dxa"/>
            <w:shd w:val="clear" w:color="auto" w:fill="F3F5F7"/>
            <w:tcMar>
              <w:top w:w="100" w:type="dxa"/>
              <w:left w:w="120" w:type="dxa"/>
              <w:bottom w:w="90" w:type="dxa"/>
              <w:right w:w="120" w:type="dxa"/>
            </w:tcMar>
            <w:vAlign w:val="center"/>
          </w:tcPr>
          <w:p w14:paraId="1D4C8068" w14:textId="77777777" w:rsidR="003A0F1D" w:rsidRDefault="00000000">
            <w:pPr>
              <w:spacing w:after="80"/>
            </w:pPr>
            <w:r>
              <w:rPr>
                <w:b/>
                <w:color w:val="0B2D5A"/>
              </w:rPr>
              <w:t>PENCATATAN DAN PENDATAAN</w:t>
            </w:r>
          </w:p>
          <w:p w14:paraId="1AE6DA45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FRM-01 menjadi data induk objek riset/inovasi dan memiliki satu ID Objek.</w:t>
            </w:r>
          </w:p>
          <w:p w14:paraId="25503D4B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FRM-02 mencatat hasil pemantauan setiap periode.</w:t>
            </w:r>
          </w:p>
          <w:p w14:paraId="124C30E1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FRM-03 mencatat nilai, kategori, kesimpulan, dan rekomendasi.</w:t>
            </w:r>
          </w:p>
          <w:p w14:paraId="0FFBD7EC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FRM-04 mencatat rencana aksi, progres, bukti, kendala, dan status verifikasi.</w:t>
            </w:r>
          </w:p>
          <w:p w14:paraId="4B972458" w14:textId="77777777" w:rsidR="003A0F1D" w:rsidRDefault="00000000">
            <w:pPr>
              <w:pStyle w:val="ListBullet"/>
              <w:spacing w:after="40" w:line="245" w:lineRule="auto"/>
              <w:ind w:left="238" w:hanging="125"/>
            </w:pPr>
            <w:r>
              <w:t>Register dan rekapitulasi dihasilkan dari dashboard SINERGI BRAVO.</w:t>
            </w:r>
          </w:p>
        </w:tc>
      </w:tr>
    </w:tbl>
    <w:p w14:paraId="1A92B2C1" w14:textId="77777777" w:rsidR="003A0F1D" w:rsidRDefault="00000000">
      <w:r>
        <w:br w:type="page"/>
      </w:r>
    </w:p>
    <w:p w14:paraId="08E0635F" w14:textId="126B4D7D" w:rsidR="003A0F1D" w:rsidRDefault="00000000">
      <w:pPr>
        <w:spacing w:after="80"/>
      </w:pPr>
      <w:r>
        <w:rPr>
          <w:b/>
          <w:color w:val="0B2D5A"/>
          <w:sz w:val="22"/>
        </w:rPr>
        <w:lastRenderedPageBreak/>
        <w:t>BAGIAN FLOWCHART SOP AP</w:t>
      </w:r>
      <w:r>
        <w:rPr>
          <w:b/>
          <w:color w:val="5E6B78"/>
        </w:rPr>
        <w:t xml:space="preserve">  |  Tahap A: Pendataan, Pemantauan, dan Evaluasi</w:t>
      </w:r>
    </w:p>
    <w:tbl>
      <w:tblPr>
        <w:tblW w:w="15480" w:type="dxa"/>
        <w:tblBorders>
          <w:top w:val="single" w:sz="6" w:space="0" w:color="8093A7"/>
          <w:left w:val="single" w:sz="6" w:space="0" w:color="8093A7"/>
          <w:bottom w:val="single" w:sz="6" w:space="0" w:color="8093A7"/>
          <w:right w:val="single" w:sz="6" w:space="0" w:color="8093A7"/>
          <w:insideH w:val="single" w:sz="6" w:space="0" w:color="8093A7"/>
          <w:insideV w:val="single" w:sz="6" w:space="0" w:color="8093A7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666"/>
        <w:gridCol w:w="434"/>
        <w:gridCol w:w="950"/>
        <w:gridCol w:w="950"/>
        <w:gridCol w:w="762"/>
        <w:gridCol w:w="188"/>
        <w:gridCol w:w="950"/>
        <w:gridCol w:w="950"/>
        <w:gridCol w:w="1008"/>
        <w:gridCol w:w="1292"/>
        <w:gridCol w:w="900"/>
        <w:gridCol w:w="904"/>
        <w:gridCol w:w="1496"/>
        <w:gridCol w:w="1600"/>
      </w:tblGrid>
      <w:tr w:rsidR="003A0F1D" w14:paraId="30D58224" w14:textId="77777777">
        <w:tc>
          <w:tcPr>
            <w:tcW w:w="3096" w:type="dxa"/>
            <w:gridSpan w:val="2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0D969" w14:textId="3221EFCC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18"/>
              </w:rPr>
              <w:t xml:space="preserve">○  </w:t>
            </w:r>
            <w:r>
              <w:rPr>
                <w:b/>
                <w:sz w:val="12"/>
              </w:rPr>
              <w:t>Mulai/selesai</w:t>
            </w:r>
          </w:p>
        </w:tc>
        <w:tc>
          <w:tcPr>
            <w:tcW w:w="3096" w:type="dxa"/>
            <w:gridSpan w:val="4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14905" w14:textId="77777777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18"/>
              </w:rPr>
              <w:t xml:space="preserve">▭  </w:t>
            </w:r>
            <w:r>
              <w:rPr>
                <w:b/>
                <w:sz w:val="12"/>
              </w:rPr>
              <w:t>Proses/kegiatan</w:t>
            </w:r>
          </w:p>
        </w:tc>
        <w:tc>
          <w:tcPr>
            <w:tcW w:w="3096" w:type="dxa"/>
            <w:gridSpan w:val="4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B39DA" w14:textId="77777777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18"/>
              </w:rPr>
              <w:t xml:space="preserve">◇  </w:t>
            </w:r>
            <w:r>
              <w:rPr>
                <w:b/>
                <w:sz w:val="12"/>
              </w:rPr>
              <w:t>Keputusan</w:t>
            </w:r>
          </w:p>
        </w:tc>
        <w:tc>
          <w:tcPr>
            <w:tcW w:w="3096" w:type="dxa"/>
            <w:gridSpan w:val="3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755E9" w14:textId="77777777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18"/>
              </w:rPr>
              <w:t xml:space="preserve">↓ / ↩  </w:t>
            </w:r>
            <w:r>
              <w:rPr>
                <w:b/>
                <w:sz w:val="12"/>
              </w:rPr>
              <w:t>Arah aliran</w:t>
            </w:r>
          </w:p>
        </w:tc>
        <w:tc>
          <w:tcPr>
            <w:tcW w:w="3096" w:type="dxa"/>
            <w:gridSpan w:val="2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78CE8" w14:textId="77777777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18"/>
              </w:rPr>
              <w:t xml:space="preserve">⬟  </w:t>
            </w:r>
            <w:r>
              <w:rPr>
                <w:b/>
                <w:sz w:val="12"/>
              </w:rPr>
              <w:t>Penghubung halaman</w:t>
            </w:r>
          </w:p>
        </w:tc>
      </w:tr>
      <w:tr w:rsidR="003A0F1D" w14:paraId="7BAC75CC" w14:textId="77777777" w:rsidTr="00BC256C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trHeight w:val="360"/>
          <w:tblHeader/>
        </w:trPr>
        <w:tc>
          <w:tcPr>
            <w:tcW w:w="430" w:type="dxa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E5B19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No.</w:t>
            </w:r>
          </w:p>
        </w:tc>
        <w:tc>
          <w:tcPr>
            <w:tcW w:w="3100" w:type="dxa"/>
            <w:gridSpan w:val="2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99484" w14:textId="5E1B620C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Kegiatan</w:t>
            </w:r>
          </w:p>
        </w:tc>
        <w:tc>
          <w:tcPr>
            <w:tcW w:w="4750" w:type="dxa"/>
            <w:gridSpan w:val="6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35BE8" w14:textId="481F16D5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Pelaksana</w:t>
            </w:r>
          </w:p>
        </w:tc>
        <w:tc>
          <w:tcPr>
            <w:tcW w:w="5600" w:type="dxa"/>
            <w:gridSpan w:val="5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97F7D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Mutu Baku</w:t>
            </w:r>
          </w:p>
        </w:tc>
        <w:tc>
          <w:tcPr>
            <w:tcW w:w="1600" w:type="dxa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CBEB1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Keterangan</w:t>
            </w:r>
          </w:p>
        </w:tc>
      </w:tr>
      <w:tr w:rsidR="003A0F1D" w14:paraId="0102A9AE" w14:textId="77777777" w:rsidTr="00BC256C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trHeight w:val="360"/>
          <w:tblHeader/>
        </w:trPr>
        <w:tc>
          <w:tcPr>
            <w:tcW w:w="430" w:type="dxa"/>
            <w:vMerge/>
          </w:tcPr>
          <w:p w14:paraId="223009B9" w14:textId="77777777" w:rsidR="003A0F1D" w:rsidRDefault="003A0F1D"/>
        </w:tc>
        <w:tc>
          <w:tcPr>
            <w:tcW w:w="3100" w:type="dxa"/>
            <w:gridSpan w:val="2"/>
            <w:vMerge/>
          </w:tcPr>
          <w:p w14:paraId="27F1C65D" w14:textId="77777777" w:rsidR="003A0F1D" w:rsidRDefault="003A0F1D"/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3B48E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Focal Point/</w:t>
            </w:r>
            <w:r>
              <w:rPr>
                <w:b/>
                <w:color w:val="FFFFFF"/>
                <w:sz w:val="11"/>
              </w:rPr>
              <w:br/>
              <w:t>Unit PD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26C1A" w14:textId="5DB4D7FF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Petugas</w:t>
            </w:r>
            <w:r>
              <w:rPr>
                <w:b/>
                <w:color w:val="FFFFFF"/>
                <w:sz w:val="11"/>
              </w:rPr>
              <w:br/>
              <w:t>Pemantauan</w:t>
            </w:r>
          </w:p>
        </w:tc>
        <w:tc>
          <w:tcPr>
            <w:tcW w:w="950" w:type="dxa"/>
            <w:gridSpan w:val="2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9E3FC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Tim</w:t>
            </w:r>
            <w:r>
              <w:rPr>
                <w:b/>
                <w:color w:val="FFFFFF"/>
                <w:sz w:val="11"/>
              </w:rPr>
              <w:br/>
              <w:t>Evaluasi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C04EA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Pengelola</w:t>
            </w:r>
            <w:r>
              <w:rPr>
                <w:b/>
                <w:color w:val="FFFFFF"/>
                <w:sz w:val="11"/>
              </w:rPr>
              <w:br/>
              <w:t>Data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53F58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Kabid RI</w:t>
            </w:r>
          </w:p>
        </w:tc>
        <w:tc>
          <w:tcPr>
            <w:tcW w:w="2300" w:type="dxa"/>
            <w:gridSpan w:val="2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BC2E4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Kelengkapan</w:t>
            </w:r>
          </w:p>
        </w:tc>
        <w:tc>
          <w:tcPr>
            <w:tcW w:w="90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04B3A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Waktu</w:t>
            </w:r>
          </w:p>
        </w:tc>
        <w:tc>
          <w:tcPr>
            <w:tcW w:w="2400" w:type="dxa"/>
            <w:gridSpan w:val="2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2E093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Output</w:t>
            </w:r>
          </w:p>
        </w:tc>
        <w:tc>
          <w:tcPr>
            <w:tcW w:w="1600" w:type="dxa"/>
            <w:vMerge/>
          </w:tcPr>
          <w:p w14:paraId="2CCE4A3C" w14:textId="77777777" w:rsidR="003A0F1D" w:rsidRDefault="003A0F1D"/>
        </w:tc>
      </w:tr>
      <w:tr w:rsidR="003A0F1D" w14:paraId="4B8BCA64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42F6E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1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C8A26" w14:textId="77777777" w:rsidR="003A0F1D" w:rsidRDefault="00000000">
            <w:pPr>
              <w:spacing w:after="0" w:line="240" w:lineRule="auto"/>
            </w:pPr>
            <w:r>
              <w:rPr>
                <w:b/>
                <w:sz w:val="12"/>
              </w:rPr>
              <w:t>Memulai proses dan mengidentifikasi objek riset atau inovasi yang akan didata.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C840F" w14:textId="42AEEE5A" w:rsidR="003A0F1D" w:rsidRDefault="00BC256C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61410349" wp14:editId="499E55E4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143510</wp:posOffset>
                      </wp:positionV>
                      <wp:extent cx="0" cy="372110"/>
                      <wp:effectExtent l="76200" t="0" r="95250" b="66040"/>
                      <wp:wrapNone/>
                      <wp:docPr id="835402141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2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0FD5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9.2pt;margin-top:11.3pt;width:0;height:29.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○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30C63" w14:textId="6416790E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F231C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2A749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88B9D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0D5B0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Informasi awal objek dan penanggung jawab.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277A4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4729E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Objek riset/inovasi teridentifikasi.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DFF65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Mulai.</w:t>
            </w:r>
          </w:p>
        </w:tc>
      </w:tr>
      <w:tr w:rsidR="003A0F1D" w14:paraId="61FC5F8B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540"/>
        </w:trPr>
        <w:tc>
          <w:tcPr>
            <w:tcW w:w="4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02C2E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31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BAFFC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Mengisi dan menyampaikan FRM-01 beserta bukti dukung kepada BAPPERIDA melalui dashboard.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B3722" w14:textId="4A69D614" w:rsidR="003A0F1D" w:rsidRDefault="00BC256C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468D70" wp14:editId="33E0A1A5">
                      <wp:simplePos x="0" y="0"/>
                      <wp:positionH relativeFrom="column">
                        <wp:posOffset>243417</wp:posOffset>
                      </wp:positionH>
                      <wp:positionV relativeFrom="paragraph">
                        <wp:posOffset>156210</wp:posOffset>
                      </wp:positionV>
                      <wp:extent cx="1752600" cy="376767"/>
                      <wp:effectExtent l="76200" t="38100" r="19050" b="23495"/>
                      <wp:wrapNone/>
                      <wp:docPr id="1896613198" name="Connector: Elbow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52600" cy="376767"/>
                              </a:xfrm>
                              <a:prstGeom prst="bentConnector3">
                                <a:avLst>
                                  <a:gd name="adj1" fmla="val 10000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EE824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5" o:spid="_x0000_s1026" type="#_x0000_t34" style="position:absolute;margin-left:19.15pt;margin-top:12.3pt;width:138pt;height:29.6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" adj="21600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C2F71E8" wp14:editId="26CF41D8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101600</wp:posOffset>
                      </wp:positionV>
                      <wp:extent cx="1714500" cy="381000"/>
                      <wp:effectExtent l="0" t="0" r="95250" b="57150"/>
                      <wp:wrapNone/>
                      <wp:docPr id="174164395" name="Connector: Elb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500" cy="381000"/>
                              </a:xfrm>
                              <a:prstGeom prst="bentConnector3">
                                <a:avLst>
                                  <a:gd name="adj1" fmla="val 10000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8EB13" id="Connector: Elbow 4" o:spid="_x0000_s1026" type="#_x0000_t34" style="position:absolute;margin-left:27.2pt;margin-top:8pt;width:135pt;height:30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" adj="21600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ECBFF" w14:textId="2C85B25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4DBC4" w14:textId="30B8D67E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FB7C9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A5BBB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5DFA3C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FRM-01; legalitas; data awal; indikator; bukti utama.</w:t>
            </w:r>
          </w:p>
        </w:tc>
        <w:tc>
          <w:tcPr>
            <w:tcW w:w="9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55BFD0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2 hari kerja</w:t>
            </w:r>
          </w:p>
        </w:tc>
        <w:tc>
          <w:tcPr>
            <w:tcW w:w="24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C7D9C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 berstatus Diajukan.</w:t>
            </w:r>
          </w:p>
        </w:tc>
        <w:tc>
          <w:tcPr>
            <w:tcW w:w="16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5B84A4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Satu objek satu pengajuan.</w:t>
            </w:r>
          </w:p>
        </w:tc>
      </w:tr>
      <w:tr w:rsidR="003A0F1D" w14:paraId="3A31FF18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62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A3AC7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31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DB19F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Memeriksa kelengkapan FRM-01 dan konsistensi identitas objek. Apakah data lengkap dan valid?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3E59E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CDBD3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A3067" w14:textId="6A3E091C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FB7E9" w14:textId="7653ED78" w:rsidR="003A0F1D" w:rsidRDefault="00BC256C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CA1313" wp14:editId="754BC320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198120</wp:posOffset>
                      </wp:positionV>
                      <wp:extent cx="410210" cy="190500"/>
                      <wp:effectExtent l="0" t="0" r="0" b="0"/>
                      <wp:wrapNone/>
                      <wp:docPr id="1513065320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F6B458" w14:textId="77777777" w:rsidR="00BC256C" w:rsidRPr="00BC256C" w:rsidRDefault="00BC256C" w:rsidP="00BC25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 w:rsidRPr="00BC256C"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YA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CA13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15pt;margin-top:15.6pt;width:32.3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" filled="f" stroked="f" strokeweight=".5pt">
                      <v:textbox>
                        <w:txbxContent>
                          <w:p w14:paraId="77F6B458" w14:textId="77777777" w:rsidR="00BC256C" w:rsidRPr="00BC256C" w:rsidRDefault="00BC256C" w:rsidP="00BC256C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 w:rsidRPr="00BC256C"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YA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3B6CCF42" wp14:editId="1E020C16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-55245</wp:posOffset>
                      </wp:positionV>
                      <wp:extent cx="410210" cy="190500"/>
                      <wp:effectExtent l="0" t="0" r="0" b="0"/>
                      <wp:wrapNone/>
                      <wp:docPr id="32220851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4753FA" w14:textId="73C1C7E0" w:rsidR="00BC256C" w:rsidRPr="00BC256C" w:rsidRDefault="00BC256C" w:rsidP="00BC25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TIDAK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CCF42" id="_x0000_s1027" type="#_x0000_t202" style="position:absolute;left:0;text-align:left;margin-left:-12.75pt;margin-top:-4.35pt;width:32.3pt;height:1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7zGAIAADIEAAAOAAAAZHJzL2Uyb0RvYy54bWysU01vGyEQvVfqf0Dc69117TRZeR25iVxV&#10;spJITpUzZsGLxDIUsHfdX9+B9ZfSnqpeYGCG+XjvMbvvW032wnkFpqLFKKdEGA61MtuK/nhdfrql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" filled="f" stroked="f" strokeweight=".5pt">
                      <v:textbox>
                        <w:txbxContent>
                          <w:p w14:paraId="434753FA" w14:textId="73C1C7E0" w:rsidR="00BC256C" w:rsidRPr="00BC256C" w:rsidRDefault="00BC256C" w:rsidP="00BC256C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TIDAK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42657F23" wp14:editId="0F6FE797">
                      <wp:simplePos x="0" y="0"/>
                      <wp:positionH relativeFrom="column">
                        <wp:posOffset>245533</wp:posOffset>
                      </wp:positionH>
                      <wp:positionV relativeFrom="paragraph">
                        <wp:posOffset>200448</wp:posOffset>
                      </wp:positionV>
                      <wp:extent cx="0" cy="372110"/>
                      <wp:effectExtent l="76200" t="0" r="95250" b="66040"/>
                      <wp:wrapNone/>
                      <wp:docPr id="814642147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2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E1D3D" id="Straight Arrow Connector 2" o:spid="_x0000_s1026" type="#_x0000_t32" style="position:absolute;margin-left:19.35pt;margin-top:15.8pt;width:0;height:29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◇</w:t>
            </w:r>
          </w:p>
          <w:p w14:paraId="49AF2CFA" w14:textId="1750D4FD" w:rsidR="003A0F1D" w:rsidRDefault="003A0F1D">
            <w:pPr>
              <w:spacing w:after="0"/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D49A9" w14:textId="6F8B8E11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FC63D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 dan bukti dukung.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4F6F1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23ADE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Status lengkap atau catatan perbaikan.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91CC9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Tidak: kembali ke langkah 2. Ya: lanjut langkah 4.</w:t>
            </w:r>
          </w:p>
        </w:tc>
      </w:tr>
      <w:tr w:rsidR="003A0F1D" w14:paraId="50B39367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540"/>
        </w:trPr>
        <w:tc>
          <w:tcPr>
            <w:tcW w:w="4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41EC7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31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D70B7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Menetapkan ID Objek dan mencatat profil pada master data/dashboard SINERGI BRAVO.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9EDB4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0E855" w14:textId="3D93B22E" w:rsidR="003A0F1D" w:rsidRDefault="00BC256C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277104" wp14:editId="0FDB2A7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176953</wp:posOffset>
                      </wp:positionV>
                      <wp:extent cx="1132205" cy="287655"/>
                      <wp:effectExtent l="76200" t="0" r="10795" b="55245"/>
                      <wp:wrapNone/>
                      <wp:docPr id="947578893" name="Connector: Elbow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32205" cy="287655"/>
                              </a:xfrm>
                              <a:prstGeom prst="bentConnector3">
                                <a:avLst>
                                  <a:gd name="adj1" fmla="val 9998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49F14" id="Connector: Elbow 6" o:spid="_x0000_s1026" type="#_x0000_t34" style="position:absolute;margin-left:19pt;margin-top:13.95pt;width:89.15pt;height:22.6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" adj="21596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5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DEBD4" w14:textId="76CE6F21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D1409" w14:textId="3DFD6459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66606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4DC55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 yang lengkap dan valid.</w:t>
            </w:r>
          </w:p>
        </w:tc>
        <w:tc>
          <w:tcPr>
            <w:tcW w:w="9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56EEF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gridSpan w:val="2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DC0A8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ID Objek dan profil terdaftar.</w:t>
            </w:r>
          </w:p>
        </w:tc>
        <w:tc>
          <w:tcPr>
            <w:tcW w:w="16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4D45B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 menjadi data induk.</w:t>
            </w:r>
          </w:p>
        </w:tc>
      </w:tr>
      <w:tr w:rsidR="003A0F1D" w14:paraId="6CAEAADB" w14:textId="77777777" w:rsidTr="00BC256C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AC949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31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8BA74" w14:textId="53D35981" w:rsidR="003A0F1D" w:rsidRDefault="00000000">
            <w:pPr>
              <w:spacing w:after="0" w:line="240" w:lineRule="auto"/>
            </w:pPr>
            <w:r>
              <w:rPr>
                <w:sz w:val="12"/>
              </w:rPr>
              <w:t>Menyiapkan dan melaksanakan pemantauan melalui telaah dokumen, klarifikasi, kunjungan, atau metode lain yang relevan</w:t>
            </w:r>
            <w:r w:rsidR="00BC256C">
              <w:rPr>
                <w:sz w:val="12"/>
              </w:rPr>
              <w:t xml:space="preserve"> dan </w:t>
            </w:r>
            <w:r w:rsidR="00BC256C">
              <w:rPr>
                <w:sz w:val="12"/>
              </w:rPr>
              <w:t>Mengisi FRM-02, menetapkan status pemantauan, serta menyusun temuan dan kesimpulan.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5D22D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CE09D" w14:textId="5C7F0C41" w:rsidR="003A0F1D" w:rsidRDefault="00BC256C" w:rsidP="00BC256C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11060A89" wp14:editId="4755E1C7">
                      <wp:simplePos x="0" y="0"/>
                      <wp:positionH relativeFrom="column">
                        <wp:posOffset>351367</wp:posOffset>
                      </wp:positionH>
                      <wp:positionV relativeFrom="paragraph">
                        <wp:posOffset>98425</wp:posOffset>
                      </wp:positionV>
                      <wp:extent cx="494030" cy="465455"/>
                      <wp:effectExtent l="0" t="0" r="77470" b="48895"/>
                      <wp:wrapNone/>
                      <wp:docPr id="487603371" name="Connector: Elb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4030" cy="465455"/>
                              </a:xfrm>
                              <a:prstGeom prst="bentConnector3">
                                <a:avLst>
                                  <a:gd name="adj1" fmla="val 99865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DE7E4" id="Connector: Elbow 7" o:spid="_x0000_s1026" type="#_x0000_t34" style="position:absolute;margin-left:27.65pt;margin-top:7.75pt;width:38.9pt;height:36.6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" adj="21571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1BFD3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8E4DB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09248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89D23" w14:textId="334AA8A4" w:rsidR="003A0F1D" w:rsidRDefault="00000000">
            <w:pPr>
              <w:spacing w:after="0" w:line="240" w:lineRule="auto"/>
            </w:pPr>
            <w:r>
              <w:rPr>
                <w:sz w:val="11"/>
              </w:rPr>
              <w:t>Profil objek; rencana; indikator; bukti periode berjalan</w:t>
            </w:r>
            <w:r w:rsidR="00BC256C">
              <w:rPr>
                <w:sz w:val="11"/>
              </w:rPr>
              <w:t xml:space="preserve">; </w:t>
            </w:r>
            <w:r w:rsidR="00A75B95">
              <w:rPr>
                <w:sz w:val="11"/>
              </w:rPr>
              <w:t>c</w:t>
            </w:r>
            <w:r w:rsidR="00BC256C">
              <w:rPr>
                <w:sz w:val="11"/>
              </w:rPr>
              <w:t>atatan pemantauan dan bukti terverifikasi.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11E68" w14:textId="7A545804" w:rsidR="003A0F1D" w:rsidRDefault="00BC256C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3</w:t>
            </w:r>
            <w:r w:rsidR="00000000">
              <w:rPr>
                <w:b/>
                <w:sz w:val="11"/>
              </w:rPr>
              <w:t xml:space="preserve"> hari kerja</w:t>
            </w:r>
          </w:p>
        </w:tc>
        <w:tc>
          <w:tcPr>
            <w:tcW w:w="24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85BB1" w14:textId="6FA4868C" w:rsidR="003A0F1D" w:rsidRDefault="00000000">
            <w:pPr>
              <w:spacing w:after="0" w:line="240" w:lineRule="auto"/>
            </w:pPr>
            <w:r>
              <w:rPr>
                <w:sz w:val="11"/>
              </w:rPr>
              <w:t>Catatan fakta, bukti, capaian, kendala</w:t>
            </w:r>
            <w:r w:rsidR="00BC256C">
              <w:rPr>
                <w:sz w:val="11"/>
              </w:rPr>
              <w:t xml:space="preserve">, </w:t>
            </w:r>
            <w:r w:rsidR="00BC256C">
              <w:rPr>
                <w:sz w:val="11"/>
              </w:rPr>
              <w:t>FRM-02 lengkap dan siap dievaluasi.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25BF6" w14:textId="20E39306" w:rsidR="003A0F1D" w:rsidRDefault="00000000">
            <w:pPr>
              <w:spacing w:after="0" w:line="240" w:lineRule="auto"/>
            </w:pPr>
            <w:r>
              <w:rPr>
                <w:sz w:val="11"/>
              </w:rPr>
              <w:t>Metode disesuaikan dengan objek</w:t>
            </w:r>
            <w:r w:rsidR="00BC256C">
              <w:rPr>
                <w:sz w:val="11"/>
              </w:rPr>
              <w:t xml:space="preserve">, </w:t>
            </w:r>
            <w:r w:rsidR="00BC256C">
              <w:rPr>
                <w:sz w:val="11"/>
              </w:rPr>
              <w:t>Status: Sesuai/ Sebagian/Belum/Tidak Berlaku.</w:t>
            </w:r>
          </w:p>
        </w:tc>
      </w:tr>
      <w:tr w:rsidR="003A0F1D" w14:paraId="1F253BA4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D02FC" w14:textId="7ED95078" w:rsidR="003A0F1D" w:rsidRDefault="00BC256C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31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7859CA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Melakukan evaluasi, memberikan skor, menghitung nilai, dan menyusun rekomendasi dalam FRM-03.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93E80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F7D1B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F4F06" w14:textId="0CC819E3" w:rsidR="003A0F1D" w:rsidRDefault="00BC256C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395DCD3" wp14:editId="2A057BC2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97790</wp:posOffset>
                      </wp:positionV>
                      <wp:extent cx="981710" cy="384810"/>
                      <wp:effectExtent l="0" t="0" r="66040" b="53340"/>
                      <wp:wrapNone/>
                      <wp:docPr id="1190744097" name="Connector: Elb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1710" cy="384810"/>
                              </a:xfrm>
                              <a:prstGeom prst="bentConnector3">
                                <a:avLst>
                                  <a:gd name="adj1" fmla="val 9952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96867" id="Connector: Elbow 8" o:spid="_x0000_s1026" type="#_x0000_t34" style="position:absolute;margin-left:29.55pt;margin-top:7.7pt;width:77.3pt;height:3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" adj="21498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76755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3ECAA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B05DA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FRM-01; FRM-02; bukti; hasil klarifikasi.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C8312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2 hari kerja</w:t>
            </w:r>
          </w:p>
        </w:tc>
        <w:tc>
          <w:tcPr>
            <w:tcW w:w="2400" w:type="dxa"/>
            <w:gridSpan w:val="2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CFB38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Draf FRM-03, nilai, kategori, dan kode rekomendasi.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E573B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Satu isu utama satu kode REK.</w:t>
            </w:r>
          </w:p>
        </w:tc>
      </w:tr>
      <w:tr w:rsidR="003A0F1D" w14:paraId="318C87D7" w14:textId="77777777">
        <w:tblPrEx>
          <w:tblBorders>
            <w:top w:val="single" w:sz="7" w:space="0" w:color="8093A7"/>
            <w:left w:val="single" w:sz="7" w:space="0" w:color="8093A7"/>
            <w:bottom w:val="single" w:sz="7" w:space="0" w:color="8093A7"/>
            <w:right w:val="single" w:sz="7" w:space="0" w:color="8093A7"/>
            <w:insideH w:val="single" w:sz="7" w:space="0" w:color="8093A7"/>
            <w:insideV w:val="single" w:sz="7" w:space="0" w:color="8093A7"/>
          </w:tblBorders>
        </w:tblPrEx>
        <w:trPr>
          <w:cantSplit/>
          <w:trHeight w:val="300"/>
        </w:trPr>
        <w:tc>
          <w:tcPr>
            <w:tcW w:w="43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DC7CF" w14:textId="77777777" w:rsidR="003A0F1D" w:rsidRDefault="003A0F1D">
            <w:pPr>
              <w:spacing w:after="0" w:line="240" w:lineRule="auto"/>
            </w:pPr>
          </w:p>
        </w:tc>
        <w:tc>
          <w:tcPr>
            <w:tcW w:w="3100" w:type="dxa"/>
            <w:gridSpan w:val="2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74A1B" w14:textId="77777777" w:rsidR="003A0F1D" w:rsidRDefault="00000000">
            <w:pPr>
              <w:spacing w:after="0" w:line="240" w:lineRule="auto"/>
            </w:pPr>
            <w:r>
              <w:rPr>
                <w:b/>
                <w:color w:val="0B2D5A"/>
                <w:sz w:val="13"/>
              </w:rPr>
              <w:t>Dilanjutkan melalui penghubung A</w:t>
            </w: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2DC07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FD9E1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gridSpan w:val="2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63E57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272E3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E3BCB" w14:textId="77777777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26"/>
              </w:rPr>
              <w:t>⬟ A</w:t>
            </w:r>
          </w:p>
        </w:tc>
        <w:tc>
          <w:tcPr>
            <w:tcW w:w="2300" w:type="dxa"/>
            <w:gridSpan w:val="2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89F9B" w14:textId="77777777" w:rsidR="003A0F1D" w:rsidRDefault="003A0F1D">
            <w:pPr>
              <w:spacing w:after="0" w:line="240" w:lineRule="auto"/>
            </w:pPr>
          </w:p>
        </w:tc>
        <w:tc>
          <w:tcPr>
            <w:tcW w:w="9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FD460" w14:textId="77777777" w:rsidR="003A0F1D" w:rsidRDefault="003A0F1D">
            <w:pPr>
              <w:spacing w:after="0" w:line="240" w:lineRule="auto"/>
            </w:pPr>
          </w:p>
        </w:tc>
        <w:tc>
          <w:tcPr>
            <w:tcW w:w="2400" w:type="dxa"/>
            <w:gridSpan w:val="2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34343" w14:textId="77777777" w:rsidR="003A0F1D" w:rsidRDefault="003A0F1D">
            <w:pPr>
              <w:spacing w:after="0" w:line="240" w:lineRule="auto"/>
            </w:pPr>
          </w:p>
        </w:tc>
        <w:tc>
          <w:tcPr>
            <w:tcW w:w="16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839C2" w14:textId="77777777" w:rsidR="003A0F1D" w:rsidRDefault="003A0F1D">
            <w:pPr>
              <w:spacing w:after="0" w:line="240" w:lineRule="auto"/>
            </w:pPr>
          </w:p>
        </w:tc>
      </w:tr>
    </w:tbl>
    <w:p w14:paraId="77441E11" w14:textId="77777777" w:rsidR="003A0F1D" w:rsidRDefault="00000000">
      <w:r>
        <w:br w:type="page"/>
      </w:r>
    </w:p>
    <w:p w14:paraId="0B425FA6" w14:textId="77777777" w:rsidR="003A0F1D" w:rsidRDefault="00000000">
      <w:pPr>
        <w:spacing w:after="80"/>
      </w:pPr>
      <w:r>
        <w:rPr>
          <w:b/>
          <w:color w:val="0B2D5A"/>
          <w:sz w:val="22"/>
        </w:rPr>
        <w:lastRenderedPageBreak/>
        <w:t>BAGIAN FLOWCHART SOP AP</w:t>
      </w:r>
      <w:r>
        <w:rPr>
          <w:b/>
          <w:color w:val="5E6B78"/>
        </w:rPr>
        <w:t xml:space="preserve">  |  Tahap B: Rekomendasi, Tindak Lanjut, Verifikasi, dan Rekapitulasi</w:t>
      </w:r>
    </w:p>
    <w:tbl>
      <w:tblPr>
        <w:tblW w:w="15480" w:type="dxa"/>
        <w:tblBorders>
          <w:top w:val="single" w:sz="7" w:space="0" w:color="8093A7"/>
          <w:left w:val="single" w:sz="7" w:space="0" w:color="8093A7"/>
          <w:bottom w:val="single" w:sz="7" w:space="0" w:color="8093A7"/>
          <w:right w:val="single" w:sz="7" w:space="0" w:color="8093A7"/>
          <w:insideH w:val="single" w:sz="7" w:space="0" w:color="8093A7"/>
          <w:insideV w:val="single" w:sz="7" w:space="0" w:color="8093A7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00"/>
        <w:gridCol w:w="950"/>
        <w:gridCol w:w="950"/>
        <w:gridCol w:w="950"/>
        <w:gridCol w:w="950"/>
        <w:gridCol w:w="950"/>
        <w:gridCol w:w="2300"/>
        <w:gridCol w:w="900"/>
        <w:gridCol w:w="2400"/>
        <w:gridCol w:w="1600"/>
      </w:tblGrid>
      <w:tr w:rsidR="003A0F1D" w14:paraId="10CC5FC1" w14:textId="77777777" w:rsidTr="00A75B95">
        <w:trPr>
          <w:trHeight w:val="360"/>
          <w:tblHeader/>
        </w:trPr>
        <w:tc>
          <w:tcPr>
            <w:tcW w:w="430" w:type="dxa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C2552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No.</w:t>
            </w:r>
          </w:p>
        </w:tc>
        <w:tc>
          <w:tcPr>
            <w:tcW w:w="3100" w:type="dxa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06F3D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Kegiatan</w:t>
            </w:r>
          </w:p>
        </w:tc>
        <w:tc>
          <w:tcPr>
            <w:tcW w:w="4750" w:type="dxa"/>
            <w:gridSpan w:val="5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856B1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Pelaksana</w:t>
            </w:r>
          </w:p>
        </w:tc>
        <w:tc>
          <w:tcPr>
            <w:tcW w:w="5600" w:type="dxa"/>
            <w:gridSpan w:val="3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2B4D8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Mutu Baku</w:t>
            </w:r>
          </w:p>
        </w:tc>
        <w:tc>
          <w:tcPr>
            <w:tcW w:w="1600" w:type="dxa"/>
            <w:vMerge w:val="restart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095B7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Keterangan</w:t>
            </w:r>
          </w:p>
        </w:tc>
      </w:tr>
      <w:tr w:rsidR="003A0F1D" w14:paraId="5878785C" w14:textId="77777777" w:rsidTr="00A75B95">
        <w:trPr>
          <w:trHeight w:val="360"/>
          <w:tblHeader/>
        </w:trPr>
        <w:tc>
          <w:tcPr>
            <w:tcW w:w="430" w:type="dxa"/>
            <w:vMerge/>
          </w:tcPr>
          <w:p w14:paraId="0B823387" w14:textId="77777777" w:rsidR="003A0F1D" w:rsidRDefault="003A0F1D"/>
        </w:tc>
        <w:tc>
          <w:tcPr>
            <w:tcW w:w="3100" w:type="dxa"/>
            <w:vMerge/>
          </w:tcPr>
          <w:p w14:paraId="1CFF6F4D" w14:textId="77777777" w:rsidR="003A0F1D" w:rsidRDefault="003A0F1D"/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DABBA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Focal Point/</w:t>
            </w:r>
            <w:r>
              <w:rPr>
                <w:b/>
                <w:color w:val="FFFFFF"/>
                <w:sz w:val="11"/>
              </w:rPr>
              <w:br/>
              <w:t>Unit PD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1AE60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Petugas</w:t>
            </w:r>
            <w:r>
              <w:rPr>
                <w:b/>
                <w:color w:val="FFFFFF"/>
                <w:sz w:val="11"/>
              </w:rPr>
              <w:br/>
              <w:t>Pemantauan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B6E5F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Tim</w:t>
            </w:r>
            <w:r>
              <w:rPr>
                <w:b/>
                <w:color w:val="FFFFFF"/>
                <w:sz w:val="11"/>
              </w:rPr>
              <w:br/>
              <w:t>Evaluasi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5EFA7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Pengelola</w:t>
            </w:r>
            <w:r>
              <w:rPr>
                <w:b/>
                <w:color w:val="FFFFFF"/>
                <w:sz w:val="11"/>
              </w:rPr>
              <w:br/>
              <w:t>Data</w:t>
            </w:r>
          </w:p>
        </w:tc>
        <w:tc>
          <w:tcPr>
            <w:tcW w:w="95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7BBE6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1"/>
              </w:rPr>
              <w:t>Kabid RI</w:t>
            </w:r>
          </w:p>
        </w:tc>
        <w:tc>
          <w:tcPr>
            <w:tcW w:w="230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05C6B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Kelengkapan</w:t>
            </w:r>
          </w:p>
        </w:tc>
        <w:tc>
          <w:tcPr>
            <w:tcW w:w="90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64412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Waktu</w:t>
            </w:r>
          </w:p>
        </w:tc>
        <w:tc>
          <w:tcPr>
            <w:tcW w:w="2400" w:type="dxa"/>
            <w:shd w:val="clear" w:color="auto" w:fill="0B2D5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6E4028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Output</w:t>
            </w:r>
          </w:p>
        </w:tc>
        <w:tc>
          <w:tcPr>
            <w:tcW w:w="1600" w:type="dxa"/>
            <w:vMerge/>
          </w:tcPr>
          <w:p w14:paraId="149FFB4D" w14:textId="77777777" w:rsidR="003A0F1D" w:rsidRDefault="003A0F1D"/>
        </w:tc>
      </w:tr>
      <w:tr w:rsidR="003A0F1D" w14:paraId="4B2569B1" w14:textId="77777777" w:rsidTr="00A75B95">
        <w:trPr>
          <w:cantSplit/>
          <w:trHeight w:val="300"/>
        </w:trPr>
        <w:tc>
          <w:tcPr>
            <w:tcW w:w="43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E54E3" w14:textId="77777777" w:rsidR="003A0F1D" w:rsidRDefault="003A0F1D">
            <w:pPr>
              <w:spacing w:after="0" w:line="240" w:lineRule="auto"/>
            </w:pPr>
          </w:p>
        </w:tc>
        <w:tc>
          <w:tcPr>
            <w:tcW w:w="31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B5EC8" w14:textId="77777777" w:rsidR="003A0F1D" w:rsidRDefault="00000000">
            <w:pPr>
              <w:spacing w:after="0" w:line="240" w:lineRule="auto"/>
            </w:pPr>
            <w:r>
              <w:rPr>
                <w:b/>
                <w:color w:val="0B2D5A"/>
                <w:sz w:val="13"/>
              </w:rPr>
              <w:t>Lanjutan dari penghubung A</w:t>
            </w: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00215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0CE140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A5DBF" w14:textId="76F9C833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B27DB" w14:textId="7DC33AB9" w:rsidR="003A0F1D" w:rsidRDefault="00A75B95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5B0BD79" wp14:editId="7A85A064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141182</wp:posOffset>
                      </wp:positionV>
                      <wp:extent cx="285750" cy="0"/>
                      <wp:effectExtent l="0" t="76200" r="19050" b="95250"/>
                      <wp:wrapNone/>
                      <wp:docPr id="617673263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6A711C" id="Straight Arrow Connector 16" o:spid="_x0000_s1026" type="#_x0000_t32" style="position:absolute;margin-left:32.5pt;margin-top:11.1pt;width:22.5pt;height:0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7694AE0" wp14:editId="122B02B9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140335</wp:posOffset>
                      </wp:positionV>
                      <wp:extent cx="346075" cy="312420"/>
                      <wp:effectExtent l="19050" t="0" r="15875" b="30480"/>
                      <wp:wrapNone/>
                      <wp:docPr id="1245157278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6075" cy="312420"/>
                              </a:xfrm>
                              <a:prstGeom prst="bentConnector3">
                                <a:avLst>
                                  <a:gd name="adj1" fmla="val 10374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88E0A" id="Connector: Elbow 15" o:spid="_x0000_s1026" type="#_x0000_t34" style="position:absolute;margin-left:32.55pt;margin-top:11.05pt;width:27.25pt;height:24.6pt;flip:x 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" adj="22408" strokecolor="black [3213]"/>
                  </w:pict>
                </mc:Fallback>
              </mc:AlternateContent>
            </w:r>
          </w:p>
        </w:tc>
        <w:tc>
          <w:tcPr>
            <w:tcW w:w="95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4AA43" w14:textId="17F57682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26"/>
              </w:rPr>
              <w:t>⬟ A</w:t>
            </w:r>
          </w:p>
        </w:tc>
        <w:tc>
          <w:tcPr>
            <w:tcW w:w="23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4C4E6" w14:textId="140356CB" w:rsidR="003A0F1D" w:rsidRDefault="003A0F1D">
            <w:pPr>
              <w:spacing w:after="0" w:line="240" w:lineRule="auto"/>
            </w:pPr>
          </w:p>
        </w:tc>
        <w:tc>
          <w:tcPr>
            <w:tcW w:w="9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28F5C" w14:textId="77777777" w:rsidR="003A0F1D" w:rsidRDefault="003A0F1D">
            <w:pPr>
              <w:spacing w:after="0" w:line="240" w:lineRule="auto"/>
            </w:pPr>
          </w:p>
        </w:tc>
        <w:tc>
          <w:tcPr>
            <w:tcW w:w="24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29429" w14:textId="77777777" w:rsidR="003A0F1D" w:rsidRDefault="003A0F1D">
            <w:pPr>
              <w:spacing w:after="0" w:line="240" w:lineRule="auto"/>
            </w:pPr>
          </w:p>
        </w:tc>
        <w:tc>
          <w:tcPr>
            <w:tcW w:w="160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ADDA2" w14:textId="77777777" w:rsidR="003A0F1D" w:rsidRDefault="003A0F1D">
            <w:pPr>
              <w:spacing w:after="0" w:line="240" w:lineRule="auto"/>
            </w:pPr>
          </w:p>
        </w:tc>
      </w:tr>
      <w:tr w:rsidR="003A0F1D" w14:paraId="67D6816F" w14:textId="77777777" w:rsidTr="00A75B95">
        <w:trPr>
          <w:cantSplit/>
          <w:trHeight w:val="62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47CF8" w14:textId="67304C39" w:rsidR="003A0F1D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B35D9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Mereviu hasil evaluasi dan rekomendasi. Apakah hasil evaluasi dan rekomendasi telah tepat?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D9421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8AF13" w14:textId="7777777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133C3" w14:textId="177C73C3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B7ABB" w14:textId="3BC312A9" w:rsidR="003A0F1D" w:rsidRDefault="00A75B95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8434982" wp14:editId="018B252C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191135</wp:posOffset>
                      </wp:positionV>
                      <wp:extent cx="534670" cy="478155"/>
                      <wp:effectExtent l="38100" t="0" r="17780" b="93345"/>
                      <wp:wrapNone/>
                      <wp:docPr id="172358551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4670" cy="478155"/>
                              </a:xfrm>
                              <a:prstGeom prst="bentConnector3">
                                <a:avLst>
                                  <a:gd name="adj1" fmla="val 1262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F2B67" id="Connector: Elbow 13" o:spid="_x0000_s1026" type="#_x0000_t34" style="position:absolute;margin-left:25.05pt;margin-top:15.05pt;width:42.1pt;height:37.65p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" adj="273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04F4B" w14:textId="2AF5B619" w:rsidR="003A0F1D" w:rsidRDefault="00A75B9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D8E18C9" wp14:editId="53170D26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-37465</wp:posOffset>
                      </wp:positionV>
                      <wp:extent cx="410210" cy="190500"/>
                      <wp:effectExtent l="0" t="0" r="0" b="0"/>
                      <wp:wrapNone/>
                      <wp:docPr id="3468829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D9888D" w14:textId="242C3D24" w:rsidR="00A75B95" w:rsidRPr="00BC256C" w:rsidRDefault="00A75B95" w:rsidP="00A75B9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TIDAK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E18C9" id="_x0000_s1028" type="#_x0000_t202" style="position:absolute;left:0;text-align:left;margin-left:-12.35pt;margin-top:-2.95pt;width:32.3pt;height: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O9XGgIAADIEAAAOAAAAZHJzL2Uyb0RvYy54bWysU01vGyEQvVfqf0Dc69117TRZeR25iVxV&#10;spJITpUzZsGLxDIUsHfdX9+B9ZfSnqpeYGCG+XjvMbvvW032wnkFpqLFKKdEGA61MtuK/nhdfrql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" filled="f" stroked="f" strokeweight=".5pt">
                      <v:textbox>
                        <w:txbxContent>
                          <w:p w14:paraId="39D9888D" w14:textId="242C3D24" w:rsidR="00A75B95" w:rsidRPr="00BC256C" w:rsidRDefault="00A75B95" w:rsidP="00A75B95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TIDAK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256C"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937DD08" wp14:editId="34A9E4EE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-168910</wp:posOffset>
                      </wp:positionV>
                      <wp:extent cx="92710" cy="190500"/>
                      <wp:effectExtent l="0" t="0" r="78740" b="57150"/>
                      <wp:wrapNone/>
                      <wp:docPr id="904639943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71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92775" id="Straight Arrow Connector 10" o:spid="_x0000_s1026" type="#_x0000_t32" style="position:absolute;margin-left:12.55pt;margin-top:-13.3pt;width:7.3pt;height: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◇</w:t>
            </w:r>
          </w:p>
          <w:p w14:paraId="37AED7A6" w14:textId="42F7DC7E" w:rsidR="003A0F1D" w:rsidRDefault="003A0F1D">
            <w:pPr>
              <w:spacing w:after="0"/>
              <w:jc w:val="center"/>
            </w:pPr>
          </w:p>
        </w:tc>
        <w:tc>
          <w:tcPr>
            <w:tcW w:w="23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3C841" w14:textId="1D3D2D1B" w:rsidR="003A0F1D" w:rsidRDefault="00000000">
            <w:pPr>
              <w:spacing w:after="0" w:line="240" w:lineRule="auto"/>
            </w:pPr>
            <w:r>
              <w:rPr>
                <w:sz w:val="11"/>
              </w:rPr>
              <w:t>Draf FRM-03 dan bukti pendukung.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6545B" w14:textId="058DB93B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F12BA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FRM-03 disetujui atau catatan perbaikan.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E6A72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Tidak: kembali ke langkah 7. Ya: lanjut langkah 9.</w:t>
            </w:r>
          </w:p>
        </w:tc>
      </w:tr>
      <w:tr w:rsidR="003A0F1D" w14:paraId="013A587F" w14:textId="77777777" w:rsidTr="00A75B95">
        <w:trPr>
          <w:cantSplit/>
          <w:trHeight w:val="540"/>
        </w:trPr>
        <w:tc>
          <w:tcPr>
            <w:tcW w:w="4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0806D" w14:textId="006AA52A" w:rsidR="003A0F1D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31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BAE29" w14:textId="77777777" w:rsidR="003A0F1D" w:rsidRDefault="00000000">
            <w:pPr>
              <w:spacing w:after="0" w:line="240" w:lineRule="auto"/>
            </w:pPr>
            <w:r>
              <w:rPr>
                <w:sz w:val="12"/>
              </w:rPr>
              <w:t>Mencatat hasil evaluasi dan menerbitkan daftar rekomendasi pada dashboard untuk ditindaklanjuti.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54F90" w14:textId="77999DB8" w:rsidR="003A0F1D" w:rsidRDefault="00A75B95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B448E2F" wp14:editId="2D09A8DF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161290</wp:posOffset>
                      </wp:positionV>
                      <wp:extent cx="1678305" cy="321310"/>
                      <wp:effectExtent l="76200" t="0" r="17145" b="59690"/>
                      <wp:wrapNone/>
                      <wp:docPr id="244389631" name="Connector: Elbow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78305" cy="321310"/>
                              </a:xfrm>
                              <a:prstGeom prst="bentConnector3">
                                <a:avLst>
                                  <a:gd name="adj1" fmla="val 10000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7095D" id="Connector: Elbow 17" o:spid="_x0000_s1026" type="#_x0000_t34" style="position:absolute;margin-left:19.85pt;margin-top:12.7pt;width:132.15pt;height:25.3pt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" adj="21600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9F3BF" w14:textId="263FA7C8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8B537" w14:textId="6F174DD8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CC141" w14:textId="6B61F944" w:rsidR="003A0F1D" w:rsidRDefault="00000000">
            <w:pPr>
              <w:spacing w:after="0"/>
              <w:jc w:val="center"/>
            </w:pPr>
            <w:r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EBAA2" w14:textId="73147626" w:rsidR="003A0F1D" w:rsidRDefault="00A75B95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B79FC27" wp14:editId="09ABDE6F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-80010</wp:posOffset>
                      </wp:positionV>
                      <wp:extent cx="410210" cy="190500"/>
                      <wp:effectExtent l="0" t="0" r="0" b="0"/>
                      <wp:wrapNone/>
                      <wp:docPr id="36129916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276648" w14:textId="77777777" w:rsidR="00BC256C" w:rsidRPr="00BC256C" w:rsidRDefault="00BC256C" w:rsidP="00BC25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 w:rsidRPr="00BC256C"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YA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9FC27" id="_x0000_s1029" type="#_x0000_t202" style="position:absolute;margin-left:-7.7pt;margin-top:-6.3pt;width:32.3pt;height: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" filled="f" stroked="f" strokeweight=".5pt">
                      <v:textbox>
                        <w:txbxContent>
                          <w:p w14:paraId="2F276648" w14:textId="77777777" w:rsidR="00BC256C" w:rsidRPr="00BC256C" w:rsidRDefault="00BC256C" w:rsidP="00BC256C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 w:rsidRPr="00BC256C"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YA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ABD1A" w14:textId="73AB7676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FRM-03 yang telah disetujui.</w:t>
            </w:r>
          </w:p>
        </w:tc>
        <w:tc>
          <w:tcPr>
            <w:tcW w:w="9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58FFF" w14:textId="007B04B4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205A6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Nilai, kategori, dan rekomendasi tampil pada dashboard.</w:t>
            </w:r>
          </w:p>
        </w:tc>
        <w:tc>
          <w:tcPr>
            <w:tcW w:w="16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F8D3E" w14:textId="77777777" w:rsidR="003A0F1D" w:rsidRDefault="00000000">
            <w:pPr>
              <w:spacing w:after="0" w:line="240" w:lineRule="auto"/>
            </w:pPr>
            <w:r>
              <w:rPr>
                <w:sz w:val="11"/>
              </w:rPr>
              <w:t>Kode REK dikunci.</w:t>
            </w:r>
          </w:p>
        </w:tc>
      </w:tr>
      <w:tr w:rsidR="003A0F1D" w14:paraId="18281420" w14:textId="77777777" w:rsidTr="00A75B95"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1B2DD" w14:textId="6DE60D20" w:rsidR="003A0F1D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7A100" w14:textId="5C1D63B5" w:rsidR="003A0F1D" w:rsidRDefault="00000000">
            <w:pPr>
              <w:spacing w:after="0" w:line="240" w:lineRule="auto"/>
            </w:pPr>
            <w:r>
              <w:rPr>
                <w:sz w:val="12"/>
              </w:rPr>
              <w:t>Menyusun rencana tindak lanjut pada FRM-04 untuk setiap kode rekomendasi</w:t>
            </w:r>
            <w:r w:rsidR="00A75B95">
              <w:rPr>
                <w:sz w:val="12"/>
              </w:rPr>
              <w:t xml:space="preserve"> dan </w:t>
            </w:r>
            <w:r w:rsidR="00A75B95">
              <w:rPr>
                <w:sz w:val="12"/>
              </w:rPr>
              <w:t>Melaksanakan tindak lanjut dan memperbarui progres, status, kendala, perubahan rencana, serta bukti pada FRM-04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864B3" w14:textId="2ADFC4D7" w:rsidR="003A0F1D" w:rsidRDefault="00A75B95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658F3336" wp14:editId="04938851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98425</wp:posOffset>
                      </wp:positionV>
                      <wp:extent cx="503767" cy="397933"/>
                      <wp:effectExtent l="38100" t="76200" r="29845" b="21590"/>
                      <wp:wrapNone/>
                      <wp:docPr id="1663503938" name="Connector: Elbow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3767" cy="397933"/>
                              </a:xfrm>
                              <a:prstGeom prst="bentConnector3">
                                <a:avLst>
                                  <a:gd name="adj1" fmla="val 39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E1FE7E" id="Connector: Elbow 19" o:spid="_x0000_s1026" type="#_x0000_t34" style="position:absolute;margin-left:27.5pt;margin-top:7.75pt;width:39.65pt;height:31.35pt;flip:x y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" adj="86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2170C68" wp14:editId="4985D81C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186690</wp:posOffset>
                      </wp:positionV>
                      <wp:extent cx="534670" cy="363855"/>
                      <wp:effectExtent l="0" t="0" r="55880" b="93345"/>
                      <wp:wrapNone/>
                      <wp:docPr id="2033744526" name="Connector: Elbow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4670" cy="363855"/>
                              </a:xfrm>
                              <a:prstGeom prst="bentConnector3">
                                <a:avLst>
                                  <a:gd name="adj1" fmla="val 366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14F21" id="Connector: Elbow 18" o:spid="_x0000_s1026" type="#_x0000_t34" style="position:absolute;margin-left:19.7pt;margin-top:14.7pt;width:42.1pt;height:28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" adj="79" strokecolor="black [3213]">
                      <v:stroke endarrow="block"/>
                    </v:shape>
                  </w:pict>
                </mc:Fallback>
              </mc:AlternateContent>
            </w:r>
            <w:r w:rsidR="00000000"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C0FDB" w14:textId="3E2D8A36" w:rsidR="003A0F1D" w:rsidRDefault="00A75B95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9A64DF3" wp14:editId="28E4CF7E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162560</wp:posOffset>
                      </wp:positionV>
                      <wp:extent cx="410210" cy="190500"/>
                      <wp:effectExtent l="0" t="0" r="0" b="0"/>
                      <wp:wrapNone/>
                      <wp:docPr id="105398604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C25A0" w14:textId="77777777" w:rsidR="00A75B95" w:rsidRPr="00BC256C" w:rsidRDefault="00A75B95" w:rsidP="00A75B9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TIDAK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64DF3" id="_x0000_s1030" type="#_x0000_t202" style="position:absolute;margin-left:-6.25pt;margin-top:12.8pt;width:32.3pt;height:1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" filled="f" stroked="f" strokeweight=".5pt">
                      <v:textbox>
                        <w:txbxContent>
                          <w:p w14:paraId="142C25A0" w14:textId="77777777" w:rsidR="00A75B95" w:rsidRPr="00BC256C" w:rsidRDefault="00A75B95" w:rsidP="00A75B95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TIDAK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8FC87" w14:textId="391D9017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CBB30" w14:textId="268B2455" w:rsidR="003A0F1D" w:rsidRDefault="003A0F1D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5CDEB" w14:textId="77777777" w:rsidR="003A0F1D" w:rsidRDefault="003A0F1D">
            <w:pPr>
              <w:spacing w:after="0" w:line="240" w:lineRule="auto"/>
            </w:pPr>
          </w:p>
        </w:tc>
        <w:tc>
          <w:tcPr>
            <w:tcW w:w="23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99407" w14:textId="2CF88F17" w:rsidR="003A0F1D" w:rsidRDefault="00000000">
            <w:pPr>
              <w:spacing w:after="0" w:line="240" w:lineRule="auto"/>
            </w:pPr>
            <w:r>
              <w:rPr>
                <w:sz w:val="11"/>
              </w:rPr>
              <w:t>Daftar rekomendasi; tenggat; indikator keberhasilan</w:t>
            </w:r>
            <w:r w:rsidR="00A75B95">
              <w:rPr>
                <w:sz w:val="11"/>
              </w:rPr>
              <w:t xml:space="preserve">; </w:t>
            </w:r>
            <w:r w:rsidR="00A75B95">
              <w:rPr>
                <w:sz w:val="11"/>
              </w:rPr>
              <w:t>FRM-04 dan sumber daya pelaksanaan.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09A58" w14:textId="77777777" w:rsidR="003A0F1D" w:rsidRDefault="00000000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3 hari kerja</w:t>
            </w:r>
          </w:p>
        </w:tc>
        <w:tc>
          <w:tcPr>
            <w:tcW w:w="24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E1EF3" w14:textId="239B0CC8" w:rsidR="003A0F1D" w:rsidRDefault="00000000">
            <w:pPr>
              <w:spacing w:after="0" w:line="240" w:lineRule="auto"/>
            </w:pPr>
            <w:r>
              <w:rPr>
                <w:sz w:val="11"/>
              </w:rPr>
              <w:t>FRM-04 berisi tindakan, PIC, jadwal,</w:t>
            </w:r>
            <w:r w:rsidR="00A75B95">
              <w:rPr>
                <w:sz w:val="11"/>
              </w:rPr>
              <w:t xml:space="preserve"> </w:t>
            </w:r>
            <w:r>
              <w:rPr>
                <w:sz w:val="11"/>
              </w:rPr>
              <w:t>dukungan</w:t>
            </w:r>
            <w:r w:rsidR="00A75B95">
              <w:rPr>
                <w:sz w:val="11"/>
              </w:rPr>
              <w:t>, p</w:t>
            </w:r>
            <w:r w:rsidR="00A75B95">
              <w:rPr>
                <w:sz w:val="11"/>
              </w:rPr>
              <w:t>rogres 0-100% dan bukti terkini.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62938" w14:textId="45475852" w:rsidR="003A0F1D" w:rsidRDefault="00000000">
            <w:pPr>
              <w:spacing w:after="0" w:line="240" w:lineRule="auto"/>
            </w:pPr>
            <w:r>
              <w:rPr>
                <w:sz w:val="11"/>
              </w:rPr>
              <w:t>Kode harus sama dengan FRM-03</w:t>
            </w:r>
            <w:r w:rsidR="00A75B95">
              <w:rPr>
                <w:sz w:val="11"/>
              </w:rPr>
              <w:t xml:space="preserve"> dan d</w:t>
            </w:r>
            <w:r w:rsidR="00A75B95">
              <w:rPr>
                <w:sz w:val="11"/>
              </w:rPr>
              <w:t>iperbarui pada formulir yang sama.</w:t>
            </w:r>
          </w:p>
        </w:tc>
      </w:tr>
      <w:tr w:rsidR="00A75B95" w14:paraId="0AD2EF2A" w14:textId="77777777" w:rsidTr="00A75B95"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8CDBD" w14:textId="69774554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9BBC2" w14:textId="5DCEF77B" w:rsidR="00A75B95" w:rsidRDefault="00A75B95">
            <w:pPr>
              <w:spacing w:after="0" w:line="240" w:lineRule="auto"/>
            </w:pPr>
            <w:r>
              <w:rPr>
                <w:sz w:val="12"/>
              </w:rPr>
              <w:t>Memeriksa kesesuaian progres dan kecukupan bukti. Apakah tindak lanjut dapat diverifikasi?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4AAC3" w14:textId="67F9059F" w:rsidR="00A75B95" w:rsidRDefault="00A75B95">
            <w:pPr>
              <w:spacing w:after="0"/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990BB" w14:textId="23D89ADE" w:rsidR="00A75B95" w:rsidRDefault="00A75B95">
            <w:pPr>
              <w:spacing w:after="0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47B9ED6C" wp14:editId="1E696B35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93345</wp:posOffset>
                      </wp:positionV>
                      <wp:extent cx="1100455" cy="372110"/>
                      <wp:effectExtent l="0" t="0" r="80645" b="46990"/>
                      <wp:wrapNone/>
                      <wp:docPr id="767754236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0455" cy="372110"/>
                              </a:xfrm>
                              <a:prstGeom prst="bentConnector3">
                                <a:avLst>
                                  <a:gd name="adj1" fmla="val 9980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B3A53" id="Connector: Elbow 20" o:spid="_x0000_s1026" type="#_x0000_t34" style="position:absolute;margin-left:27.9pt;margin-top:7.35pt;width:86.65pt;height:29.3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" adj="21557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DejaVu Sans" w:hAnsi="DejaVu Sans"/>
                <w:b/>
                <w:color w:val="0B2D5A"/>
                <w:sz w:val="26"/>
              </w:rPr>
              <w:t>◇</w:t>
            </w:r>
          </w:p>
          <w:p w14:paraId="3057D7E7" w14:textId="2EC0970B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28353" w14:textId="42FDA83F" w:rsidR="00A75B95" w:rsidRDefault="00E7299C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81B3F08" wp14:editId="5BB14BFD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-153035</wp:posOffset>
                      </wp:positionV>
                      <wp:extent cx="410210" cy="190500"/>
                      <wp:effectExtent l="0" t="0" r="0" b="0"/>
                      <wp:wrapNone/>
                      <wp:docPr id="204573934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21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12273" w14:textId="77777777" w:rsidR="00E7299C" w:rsidRPr="00BC256C" w:rsidRDefault="00E7299C" w:rsidP="00E7299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</w:pPr>
                                  <w:r w:rsidRPr="00BC256C">
                                    <w:rPr>
                                      <w:b/>
                                      <w:bCs/>
                                      <w:sz w:val="10"/>
                                      <w:szCs w:val="16"/>
                                    </w:rPr>
                                    <w:t>YA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B3F08" id="_x0000_s1031" type="#_x0000_t202" style="position:absolute;margin-left:-27.7pt;margin-top:-12.05pt;width:32.3pt;height:1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" filled="f" stroked="f" strokeweight=".5pt">
                      <v:textbox>
                        <w:txbxContent>
                          <w:p w14:paraId="77C12273" w14:textId="77777777" w:rsidR="00E7299C" w:rsidRPr="00BC256C" w:rsidRDefault="00E7299C" w:rsidP="00E7299C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</w:pPr>
                            <w:r w:rsidRPr="00BC256C">
                              <w:rPr>
                                <w:b/>
                                <w:bCs/>
                                <w:sz w:val="10"/>
                                <w:szCs w:val="16"/>
                              </w:rPr>
                              <w:t>YA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4C8CA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7CBB7" w14:textId="77777777" w:rsidR="00A75B95" w:rsidRDefault="00A75B95">
            <w:pPr>
              <w:spacing w:after="0" w:line="240" w:lineRule="auto"/>
            </w:pPr>
          </w:p>
        </w:tc>
        <w:tc>
          <w:tcPr>
            <w:tcW w:w="23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5F1F9E" w14:textId="24E6D5AE" w:rsidR="00A75B95" w:rsidRDefault="00A75B95">
            <w:pPr>
              <w:spacing w:after="0" w:line="240" w:lineRule="auto"/>
            </w:pPr>
            <w:r>
              <w:rPr>
                <w:sz w:val="11"/>
              </w:rPr>
              <w:t>FRM-04 dan bukti pelaksanaan.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CDF12" w14:textId="0B8680F0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2 hari kerja</w:t>
            </w:r>
          </w:p>
        </w:tc>
        <w:tc>
          <w:tcPr>
            <w:tcW w:w="24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673E2" w14:textId="0E2A8D6F" w:rsidR="00A75B95" w:rsidRDefault="00A75B95">
            <w:pPr>
              <w:spacing w:after="0" w:line="240" w:lineRule="auto"/>
            </w:pPr>
            <w:r>
              <w:rPr>
                <w:sz w:val="11"/>
              </w:rPr>
              <w:t>Terverifikasi atau Perlu Klarifikasi.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85D60" w14:textId="0BE1E0ED" w:rsidR="00A75B95" w:rsidRDefault="00A75B95">
            <w:pPr>
              <w:spacing w:after="0" w:line="240" w:lineRule="auto"/>
            </w:pPr>
            <w:r>
              <w:rPr>
                <w:sz w:val="11"/>
              </w:rPr>
              <w:t>Tidak: kembali ke langkah 11. Ya: lanjut langkah 13.</w:t>
            </w:r>
          </w:p>
        </w:tc>
      </w:tr>
      <w:tr w:rsidR="00A75B95" w14:paraId="748CA499" w14:textId="77777777" w:rsidTr="00A75B95">
        <w:trPr>
          <w:cantSplit/>
          <w:trHeight w:val="620"/>
        </w:trPr>
        <w:tc>
          <w:tcPr>
            <w:tcW w:w="43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DD614" w14:textId="15570627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31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AA378" w14:textId="6434E317" w:rsidR="00A75B95" w:rsidRDefault="00A75B95">
            <w:pPr>
              <w:spacing w:after="0" w:line="240" w:lineRule="auto"/>
            </w:pPr>
            <w:r>
              <w:rPr>
                <w:sz w:val="12"/>
              </w:rPr>
              <w:t>Memperbarui status verifikasi, register, dan rekapitulasi pada dashboard serta menyiapkan laporan berkala.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E0324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FF896" w14:textId="5BF8DD45" w:rsidR="00A75B95" w:rsidRDefault="00A75B95">
            <w:pPr>
              <w:spacing w:after="0"/>
              <w:jc w:val="center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058A0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4CC90" w14:textId="15C7D6A4" w:rsidR="00A75B95" w:rsidRDefault="00E7299C" w:rsidP="00A75B95">
            <w:pPr>
              <w:spacing w:after="0" w:line="240" w:lineRule="auto"/>
              <w:jc w:val="center"/>
            </w:pPr>
            <w:r>
              <w:rPr>
                <w:rFonts w:ascii="DejaVu Sans" w:hAnsi="DejaVu Sans"/>
                <w:b/>
                <w:noProof/>
                <w:color w:val="0B2D5A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E82152A" wp14:editId="15A9B2C3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101600</wp:posOffset>
                      </wp:positionV>
                      <wp:extent cx="483235" cy="520700"/>
                      <wp:effectExtent l="0" t="0" r="69215" b="50800"/>
                      <wp:wrapNone/>
                      <wp:docPr id="926875097" name="Connector: Elbow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3235" cy="520700"/>
                              </a:xfrm>
                              <a:prstGeom prst="bentConnector3">
                                <a:avLst>
                                  <a:gd name="adj1" fmla="val 10002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C7B70" id="Connector: Elbow 21" o:spid="_x0000_s1026" type="#_x0000_t34" style="position:absolute;margin-left:28.9pt;margin-top:8pt;width:38.05pt;height:4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" adj="21605" strokecolor="black [3213]">
                      <v:stroke endarrow="block"/>
                    </v:shape>
                  </w:pict>
                </mc:Fallback>
              </mc:AlternateContent>
            </w:r>
            <w:r w:rsidR="00A75B95">
              <w:rPr>
                <w:rFonts w:ascii="DejaVu Sans" w:hAnsi="DejaVu Sans"/>
                <w:b/>
                <w:color w:val="0B2D5A"/>
                <w:sz w:val="26"/>
              </w:rPr>
              <w:t>▭</w:t>
            </w:r>
          </w:p>
        </w:tc>
        <w:tc>
          <w:tcPr>
            <w:tcW w:w="95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8935E" w14:textId="77777777" w:rsidR="00A75B95" w:rsidRDefault="00A75B95">
            <w:pPr>
              <w:spacing w:after="0" w:line="240" w:lineRule="auto"/>
            </w:pPr>
          </w:p>
        </w:tc>
        <w:tc>
          <w:tcPr>
            <w:tcW w:w="23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3A5BEE" w14:textId="307B2237" w:rsidR="00A75B95" w:rsidRDefault="00A75B95">
            <w:pPr>
              <w:spacing w:after="0" w:line="240" w:lineRule="auto"/>
            </w:pPr>
            <w:r>
              <w:rPr>
                <w:sz w:val="11"/>
              </w:rPr>
              <w:t>FRM-01 s.d. FRM-04 yang telah diperbarui.</w:t>
            </w:r>
          </w:p>
        </w:tc>
        <w:tc>
          <w:tcPr>
            <w:tcW w:w="9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5B10C" w14:textId="6946BFA0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5EF4D" w14:textId="548766FC" w:rsidR="00A75B95" w:rsidRDefault="00A75B95">
            <w:pPr>
              <w:spacing w:after="0" w:line="240" w:lineRule="auto"/>
            </w:pPr>
            <w:r>
              <w:rPr>
                <w:sz w:val="11"/>
              </w:rPr>
              <w:t>Dashboard dan rekap periode termutakhir.</w:t>
            </w:r>
          </w:p>
        </w:tc>
        <w:tc>
          <w:tcPr>
            <w:tcW w:w="1600" w:type="dxa"/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A43ED" w14:textId="724C59E3" w:rsidR="00A75B95" w:rsidRDefault="00A75B95">
            <w:pPr>
              <w:spacing w:after="0" w:line="240" w:lineRule="auto"/>
            </w:pPr>
            <w:r>
              <w:rPr>
                <w:sz w:val="11"/>
              </w:rPr>
              <w:t>Tidak ada input ulang pada formulir lain.</w:t>
            </w:r>
          </w:p>
        </w:tc>
      </w:tr>
      <w:tr w:rsidR="00A75B95" w14:paraId="3163CFCC" w14:textId="77777777" w:rsidTr="00A75B95">
        <w:trPr>
          <w:cantSplit/>
          <w:trHeight w:val="540"/>
        </w:trPr>
        <w:tc>
          <w:tcPr>
            <w:tcW w:w="4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3890D" w14:textId="2B0C6EB6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DA127" w14:textId="5DAF0B1F" w:rsidR="00A75B95" w:rsidRDefault="00A75B95">
            <w:pPr>
              <w:spacing w:after="0" w:line="240" w:lineRule="auto"/>
            </w:pPr>
            <w:r>
              <w:rPr>
                <w:b/>
                <w:sz w:val="12"/>
              </w:rPr>
              <w:t>Menerima laporan hasil dan menutup siklus setelah seluruh rekomendasi selesai atau menetapkan arahan lanjutan.</w:t>
            </w: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BF816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93032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AC917" w14:textId="77777777" w:rsidR="00A75B95" w:rsidRDefault="00A75B95">
            <w:pPr>
              <w:spacing w:after="0" w:line="240" w:lineRule="auto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14E1F" w14:textId="1F4A8452" w:rsidR="00A75B95" w:rsidRDefault="00A75B95">
            <w:pPr>
              <w:spacing w:after="0"/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EE223" w14:textId="08C31263" w:rsidR="00A75B95" w:rsidRDefault="00A75B95" w:rsidP="00A75B95">
            <w:pPr>
              <w:spacing w:after="0" w:line="240" w:lineRule="auto"/>
              <w:jc w:val="center"/>
            </w:pPr>
            <w:r>
              <w:rPr>
                <w:rFonts w:ascii="DejaVu Sans" w:hAnsi="DejaVu Sans"/>
                <w:b/>
                <w:color w:val="0B2D5A"/>
                <w:sz w:val="26"/>
              </w:rPr>
              <w:t>○</w:t>
            </w:r>
          </w:p>
        </w:tc>
        <w:tc>
          <w:tcPr>
            <w:tcW w:w="23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6419E" w14:textId="5E5202F0" w:rsidR="00A75B95" w:rsidRDefault="00A75B95">
            <w:pPr>
              <w:spacing w:after="0" w:line="240" w:lineRule="auto"/>
            </w:pPr>
            <w:r>
              <w:rPr>
                <w:sz w:val="11"/>
              </w:rPr>
              <w:t>Rekap dashboard dan status rekomendasi.</w:t>
            </w:r>
          </w:p>
        </w:tc>
        <w:tc>
          <w:tcPr>
            <w:tcW w:w="9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00944" w14:textId="52C17C4F" w:rsidR="00A75B95" w:rsidRDefault="00A75B95">
            <w:pPr>
              <w:spacing w:after="0" w:line="240" w:lineRule="auto"/>
              <w:jc w:val="center"/>
            </w:pPr>
            <w:r>
              <w:rPr>
                <w:b/>
                <w:sz w:val="11"/>
              </w:rPr>
              <w:t>1 hari kerja</w:t>
            </w:r>
          </w:p>
        </w:tc>
        <w:tc>
          <w:tcPr>
            <w:tcW w:w="24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03864" w14:textId="750B9C27" w:rsidR="00A75B95" w:rsidRDefault="00A75B95">
            <w:pPr>
              <w:spacing w:after="0" w:line="240" w:lineRule="auto"/>
            </w:pPr>
            <w:r>
              <w:rPr>
                <w:sz w:val="11"/>
              </w:rPr>
              <w:t>Siklus ditutup atau arahan lanjutan ditetapkan.</w:t>
            </w:r>
          </w:p>
        </w:tc>
        <w:tc>
          <w:tcPr>
            <w:tcW w:w="1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02122" w14:textId="193EA2FC" w:rsidR="00A75B95" w:rsidRDefault="00A75B95">
            <w:pPr>
              <w:spacing w:after="0" w:line="240" w:lineRule="auto"/>
            </w:pPr>
            <w:r>
              <w:rPr>
                <w:sz w:val="11"/>
              </w:rPr>
              <w:t>Selesai.</w:t>
            </w:r>
          </w:p>
        </w:tc>
      </w:tr>
    </w:tbl>
    <w:p w14:paraId="307D097B" w14:textId="77777777" w:rsidR="003A0F1D" w:rsidRDefault="003A0F1D">
      <w:pPr>
        <w:spacing w:after="0"/>
      </w:pPr>
    </w:p>
    <w:tbl>
      <w:tblPr>
        <w:tblW w:w="15480" w:type="dxa"/>
        <w:tblBorders>
          <w:top w:val="single" w:sz="6" w:space="0" w:color="8093A7"/>
          <w:left w:val="single" w:sz="6" w:space="0" w:color="8093A7"/>
          <w:bottom w:val="single" w:sz="6" w:space="0" w:color="8093A7"/>
          <w:right w:val="single" w:sz="6" w:space="0" w:color="8093A7"/>
          <w:insideH w:val="single" w:sz="6" w:space="0" w:color="8093A7"/>
          <w:insideV w:val="single" w:sz="6" w:space="0" w:color="8093A7"/>
        </w:tblBorders>
        <w:tblLayout w:type="fixed"/>
        <w:tblLook w:val="04A0" w:firstRow="1" w:lastRow="0" w:firstColumn="1" w:lastColumn="0" w:noHBand="0" w:noVBand="1"/>
      </w:tblPr>
      <w:tblGrid>
        <w:gridCol w:w="15480"/>
      </w:tblGrid>
      <w:tr w:rsidR="003A0F1D" w14:paraId="2F6D087A" w14:textId="77777777">
        <w:tc>
          <w:tcPr>
            <w:tcW w:w="15480" w:type="dxa"/>
            <w:shd w:val="clear" w:color="auto" w:fill="FFF6D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175B2" w14:textId="77777777" w:rsidR="003A0F1D" w:rsidRDefault="00000000">
            <w:pPr>
              <w:spacing w:after="0"/>
            </w:pPr>
            <w:r>
              <w:rPr>
                <w:b/>
                <w:color w:val="0B2D5A"/>
                <w:sz w:val="14"/>
              </w:rPr>
              <w:t xml:space="preserve">Kendali utama: </w:t>
            </w:r>
            <w:r>
              <w:rPr>
                <w:sz w:val="14"/>
              </w:rPr>
              <w:t>ID Objek menghubungkan FRM-01 sampai FRM-04. Kode rekomendasi menghubungkan FRM-03 dengan FRM-04. Dashboard hanya menampilkan dan merekap data yang telah dicatat pada keempat formulir.</w:t>
            </w:r>
          </w:p>
        </w:tc>
      </w:tr>
    </w:tbl>
    <w:p w14:paraId="04EB0FDC" w14:textId="77777777" w:rsidR="007F31AF" w:rsidRDefault="007F31AF"/>
    <w:sectPr w:rsidR="007F31AF" w:rsidSect="00034616">
      <w:headerReference w:type="default" r:id="rId8"/>
      <w:footerReference w:type="default" r:id="rId9"/>
      <w:pgSz w:w="16838" w:h="11906" w:orient="landscape"/>
      <w:pgMar w:top="624" w:right="680" w:bottom="624" w:left="680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F98B" w14:textId="77777777" w:rsidR="007F31AF" w:rsidRDefault="007F31AF">
      <w:pPr>
        <w:spacing w:after="0" w:line="240" w:lineRule="auto"/>
      </w:pPr>
      <w:r>
        <w:separator/>
      </w:r>
    </w:p>
  </w:endnote>
  <w:endnote w:type="continuationSeparator" w:id="0">
    <w:p w14:paraId="6F95266C" w14:textId="77777777" w:rsidR="007F31AF" w:rsidRDefault="007F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A6BA" w14:textId="77777777" w:rsidR="003A0F1D" w:rsidRDefault="00000000">
    <w:pPr>
      <w:pStyle w:val="Footer"/>
      <w:jc w:val="center"/>
    </w:pPr>
    <w:r>
      <w:rPr>
        <w:color w:val="5E6B78"/>
        <w:sz w:val="13"/>
      </w:rPr>
      <w:t xml:space="preserve">BAPPERIDA KOTA BANJARBARU  |  Halaman </w:t>
    </w:r>
    <w:r>
      <w:rPr>
        <w:color w:val="5E6B78"/>
        <w:sz w:val="13"/>
      </w:rPr>
      <w:fldChar w:fldCharType="begin"/>
    </w:r>
    <w:r>
      <w:rPr>
        <w:color w:val="5E6B78"/>
        <w:sz w:val="13"/>
      </w:rPr>
      <w:instrText>PAGE</w:instrText>
    </w:r>
    <w:r>
      <w:rPr>
        <w:color w:val="5E6B78"/>
        <w:sz w:val="13"/>
      </w:rPr>
      <w:fldChar w:fldCharType="separate"/>
    </w:r>
    <w:r>
      <w:rPr>
        <w:color w:val="5E6B78"/>
        <w:sz w:val="13"/>
      </w:rPr>
      <w:t>1</w:t>
    </w:r>
    <w:r>
      <w:rPr>
        <w:color w:val="5E6B78"/>
        <w:sz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EA2C" w14:textId="77777777" w:rsidR="007F31AF" w:rsidRDefault="007F31AF">
      <w:pPr>
        <w:spacing w:after="0" w:line="240" w:lineRule="auto"/>
      </w:pPr>
      <w:r>
        <w:separator/>
      </w:r>
    </w:p>
  </w:footnote>
  <w:footnote w:type="continuationSeparator" w:id="0">
    <w:p w14:paraId="78395FBA" w14:textId="77777777" w:rsidR="007F31AF" w:rsidRDefault="007F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CD1E" w14:textId="77777777" w:rsidR="003A0F1D" w:rsidRDefault="00000000">
    <w:pPr>
      <w:pStyle w:val="Header"/>
      <w:jc w:val="right"/>
    </w:pPr>
    <w:r>
      <w:rPr>
        <w:b/>
        <w:color w:val="5E6B78"/>
        <w:sz w:val="13"/>
      </w:rPr>
      <w:t>SOP AP | SINERGI BRAVO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4577779">
    <w:abstractNumId w:val="8"/>
  </w:num>
  <w:num w:numId="2" w16cid:durableId="524825326">
    <w:abstractNumId w:val="6"/>
  </w:num>
  <w:num w:numId="3" w16cid:durableId="1463036662">
    <w:abstractNumId w:val="5"/>
  </w:num>
  <w:num w:numId="4" w16cid:durableId="1351100915">
    <w:abstractNumId w:val="4"/>
  </w:num>
  <w:num w:numId="5" w16cid:durableId="1828663071">
    <w:abstractNumId w:val="7"/>
  </w:num>
  <w:num w:numId="6" w16cid:durableId="1051657402">
    <w:abstractNumId w:val="3"/>
  </w:num>
  <w:num w:numId="7" w16cid:durableId="758645462">
    <w:abstractNumId w:val="2"/>
  </w:num>
  <w:num w:numId="8" w16cid:durableId="1750883841">
    <w:abstractNumId w:val="1"/>
  </w:num>
  <w:num w:numId="9" w16cid:durableId="62792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0F1D"/>
    <w:rsid w:val="007F31AF"/>
    <w:rsid w:val="009C0FA4"/>
    <w:rsid w:val="00A75B95"/>
    <w:rsid w:val="00AA1D8D"/>
    <w:rsid w:val="00B47730"/>
    <w:rsid w:val="00BC256C"/>
    <w:rsid w:val="00CB0664"/>
    <w:rsid w:val="00E729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D26057"/>
  <w14:defaultImageDpi w14:val="300"/>
  <w15:docId w15:val="{4D8A950A-E723-4CD6-8BA9-CCB634AA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F2937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1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AP Pelaksanaan SINERGI BRAVO</vt:lpstr>
    </vt:vector>
  </TitlesOfParts>
  <Manager/>
  <Company/>
  <LinksUpToDate>false</LinksUpToDate>
  <CharactersWithSpaces>6534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AP Pelaksanaan SINERGI BRAVO</dc:title>
  <dc:subject>Pemantauan, evaluasi, rekomendasi, dan tindak lanjut riset dan inovasi daerah</dc:subject>
  <dc:creator>Bidang Riset dan Inovasi Daerah BAPPERIDA Kota Banjarbaru</dc:creator>
  <cp:keywords/>
  <dc:description>generated by python-docx</dc:description>
  <cp:lastModifiedBy>Algyfari Shaadiqin</cp:lastModifiedBy>
  <cp:revision>2</cp:revision>
  <dcterms:created xsi:type="dcterms:W3CDTF">2013-12-23T23:15:00Z</dcterms:created>
  <dcterms:modified xsi:type="dcterms:W3CDTF">2026-09-03T13:33:00Z</dcterms:modified>
  <cp:category/>
</cp:coreProperties>
</file>